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F36F" w14:textId="4AD19075" w:rsidR="001B4C92" w:rsidRPr="00E04547" w:rsidRDefault="00D25257" w:rsidP="00D25257">
      <w:pPr>
        <w:jc w:val="center"/>
        <w:rPr>
          <w:rFonts w:eastAsia="MS Mincho"/>
          <w:b/>
          <w:sz w:val="24"/>
          <w:szCs w:val="24"/>
          <w:u w:val="single"/>
        </w:rPr>
      </w:pPr>
      <w:r w:rsidRPr="00E04547">
        <w:rPr>
          <w:rFonts w:eastAsia="MS Mincho"/>
          <w:b/>
          <w:sz w:val="24"/>
          <w:szCs w:val="24"/>
          <w:u w:val="single"/>
        </w:rPr>
        <w:t>Financial Policies</w:t>
      </w:r>
    </w:p>
    <w:p w14:paraId="0951BF31" w14:textId="77777777" w:rsidR="00D25257" w:rsidRDefault="00D25257" w:rsidP="00642A4E"/>
    <w:p w14:paraId="5BEE9E22" w14:textId="762CF186" w:rsidR="00D25257" w:rsidRDefault="00D25257" w:rsidP="00642A4E">
      <w:r>
        <w:t xml:space="preserve">Thank you for choosing LifePointe Counseling, </w:t>
      </w:r>
      <w:proofErr w:type="gramStart"/>
      <w:r>
        <w:t>LLC</w:t>
      </w:r>
      <w:proofErr w:type="gramEnd"/>
      <w:r>
        <w:t xml:space="preserve"> for your mental health needs. Our billing policies and practices are outlined below. Please contact the office staff at 314-849-2120 if you have any additional questions. Due to medical privacy laws, we are only able to discuss your account with you, your guarantor, or your insurance company. Should any of your accounts at LifePointe Counseling, </w:t>
      </w:r>
      <w:proofErr w:type="gramStart"/>
      <w:r>
        <w:t>LLC</w:t>
      </w:r>
      <w:proofErr w:type="gramEnd"/>
      <w:r>
        <w:t xml:space="preserve"> become delinquent beyond 60 days, you will no longer be able to schedule an appointment or receive prescription refills. If any of these financial procedures present a problem for you or your treatment, please discuss your concerns with your counselor, physician, or account representative. </w:t>
      </w:r>
    </w:p>
    <w:p w14:paraId="5787AA52" w14:textId="77777777" w:rsidR="00D25257" w:rsidRDefault="00D25257" w:rsidP="00642A4E"/>
    <w:p w14:paraId="4A1FF391" w14:textId="487E5243" w:rsidR="007737D3" w:rsidRDefault="00D25257" w:rsidP="00642A4E">
      <w:r w:rsidRPr="007737D3">
        <w:rPr>
          <w:b/>
          <w:bCs/>
          <w:u w:val="single"/>
        </w:rPr>
        <w:t>FINANCIAL RESPONSIBILITY</w:t>
      </w:r>
      <w:r>
        <w:t xml:space="preserve">: You are fully responsible for payment of all services provided to you. Full payment is expected at the time of service, unless prior arrangements have been made. Insurance copays and co-insurance payments must be paid at the time of service </w:t>
      </w:r>
      <w:proofErr w:type="gramStart"/>
      <w:r>
        <w:t>in order to</w:t>
      </w:r>
      <w:proofErr w:type="gramEnd"/>
      <w:r>
        <w:t xml:space="preserve"> schedule a follow</w:t>
      </w:r>
      <w:r w:rsidR="00040270">
        <w:t>-</w:t>
      </w:r>
      <w:r>
        <w:t xml:space="preserve">up appointment. If your insurance provider changes </w:t>
      </w:r>
      <w:proofErr w:type="gramStart"/>
      <w:r>
        <w:t>during the course of</w:t>
      </w:r>
      <w:proofErr w:type="gramEnd"/>
      <w:r>
        <w:t xml:space="preserve"> your treatment, </w:t>
      </w:r>
      <w:r w:rsidR="00170847">
        <w:t xml:space="preserve">please notify our office staff immediately and provide updated coverage information. </w:t>
      </w:r>
      <w:r>
        <w:t xml:space="preserve">Otherwise, significant out-of-pocket expenses may occur. Please make all checks payable to “LifePointe” or “LifePointe Counseling, LLC”. We also offer payment via credit and debit cards for </w:t>
      </w:r>
      <w:proofErr w:type="gramStart"/>
      <w:r>
        <w:t>the majority of</w:t>
      </w:r>
      <w:proofErr w:type="gramEnd"/>
      <w:r>
        <w:t xml:space="preserve"> our providers (please note an additional 3% is charged with all credit</w:t>
      </w:r>
      <w:r w:rsidR="00A97B07">
        <w:t xml:space="preserve"> card</w:t>
      </w:r>
      <w:r>
        <w:t xml:space="preserve"> payments). Payments made by cash must be made in exact change, as no cash money is kept on site. </w:t>
      </w:r>
    </w:p>
    <w:p w14:paraId="2E5631F0" w14:textId="77777777" w:rsidR="007737D3" w:rsidRDefault="007737D3" w:rsidP="00642A4E"/>
    <w:p w14:paraId="4C111694" w14:textId="77777777" w:rsidR="007737D3" w:rsidRDefault="00D25257" w:rsidP="00642A4E">
      <w:r w:rsidRPr="007737D3">
        <w:rPr>
          <w:b/>
          <w:bCs/>
          <w:u w:val="single"/>
        </w:rPr>
        <w:t>INSURANCE BILLING</w:t>
      </w:r>
      <w:r>
        <w:t>: LifePointe Counseling, LLC submits insurance claims to in-network companies only. If you choose to see a provider that is not in your network, you are required to make full payment at the time of service. We will be happy to give you a copy of your paid bill for you to submit to your provider for “out of network reimbursement”. If you see a counselor or doctor here at LifePointe that is contracted with your insurance provider and you choose to use your insurance, we will bill your insurance on your behalf. You will still owe your co-pay at the time of service. We also strongly recommend that you know and verify all your benefits; specifically, your co-</w:t>
      </w:r>
      <w:proofErr w:type="gramStart"/>
      <w:r>
        <w:t>pays</w:t>
      </w:r>
      <w:proofErr w:type="gramEnd"/>
      <w:r>
        <w:t xml:space="preserve">/co-insurance, deductibles, authorization requirements, etc., prior to your first visit. We cannot emphasize enough how important this can be </w:t>
      </w:r>
      <w:proofErr w:type="gramStart"/>
      <w:r>
        <w:t>in light of</w:t>
      </w:r>
      <w:proofErr w:type="gramEnd"/>
      <w:r>
        <w:t xml:space="preserve"> the ever-changing health care laws and insurance policy changes we all contend with today. </w:t>
      </w:r>
    </w:p>
    <w:p w14:paraId="6BF44CF1" w14:textId="77777777" w:rsidR="007737D3" w:rsidRDefault="007737D3" w:rsidP="00642A4E"/>
    <w:p w14:paraId="3D45E0AC" w14:textId="3C91450E" w:rsidR="00A97B07" w:rsidRDefault="00D25257" w:rsidP="00642A4E">
      <w:r>
        <w:t>If your insurance coverage/plan changes, you must contact us with this information prior to your next scheduled visit so that we can both be sure your visit will be covered and what benefits/payments apply. You are responsible for the co-payment(s), deductible, and non-covered expenses as determined by your insurance plan. Please know that the insurance company(</w:t>
      </w:r>
      <w:proofErr w:type="spellStart"/>
      <w:r>
        <w:t>ies</w:t>
      </w:r>
      <w:proofErr w:type="spellEnd"/>
      <w:r>
        <w:t xml:space="preserve">) quotation of benefits is </w:t>
      </w:r>
      <w:proofErr w:type="gramStart"/>
      <w:r>
        <w:t>not a</w:t>
      </w:r>
      <w:proofErr w:type="gramEnd"/>
      <w:r>
        <w:t xml:space="preserve"> </w:t>
      </w:r>
      <w:proofErr w:type="gramStart"/>
      <w:r>
        <w:t>guarantee of payment</w:t>
      </w:r>
      <w:proofErr w:type="gramEnd"/>
      <w:r>
        <w:t xml:space="preserve"> and you are responsible for any fees/services rejected by your insurance plan.</w:t>
      </w:r>
    </w:p>
    <w:p w14:paraId="07E18D86" w14:textId="77777777" w:rsidR="00A97B07" w:rsidRDefault="00A97B07" w:rsidP="00642A4E"/>
    <w:p w14:paraId="38F764B7" w14:textId="77777777" w:rsidR="00040270" w:rsidRDefault="00D25257" w:rsidP="00642A4E">
      <w:r w:rsidRPr="00A97B07">
        <w:rPr>
          <w:b/>
          <w:bCs/>
          <w:u w:val="single"/>
        </w:rPr>
        <w:t>FINANCE CHARGE</w:t>
      </w:r>
      <w:r>
        <w:t xml:space="preserve">: Finance charges may be imposed on those charges not paid in full within 60/90/120 days of the date charges were first incurred. The balance on which any finance charge is computed is determined by totaling the charges not paid within the </w:t>
      </w:r>
      <w:proofErr w:type="gramStart"/>
      <w:r>
        <w:t>time period</w:t>
      </w:r>
      <w:proofErr w:type="gramEnd"/>
      <w:r>
        <w:t xml:space="preserve"> shown on the front of your billing statement and then multiplying the balance by the periodic rate shown below. The finance charge is a monthly periodic rate of .83% in Missouri. The finance charge is an annual periodic rate (APR) of 10%. There is a $1.00 minimum finance charge. </w:t>
      </w:r>
    </w:p>
    <w:p w14:paraId="6BB7A9E9" w14:textId="77777777" w:rsidR="00040270" w:rsidRDefault="00040270" w:rsidP="00642A4E"/>
    <w:p w14:paraId="581C62AB" w14:textId="77777777" w:rsidR="00040270" w:rsidRDefault="00D25257" w:rsidP="00642A4E">
      <w:r w:rsidRPr="00040270">
        <w:rPr>
          <w:b/>
          <w:bCs/>
          <w:u w:val="single"/>
        </w:rPr>
        <w:t>LATE CHARGE:</w:t>
      </w:r>
      <w:r>
        <w:t xml:space="preserve"> If your minimum payment is not received by the due date, you may be assessed a late payment charge. The amount of </w:t>
      </w:r>
      <w:proofErr w:type="gramStart"/>
      <w:r>
        <w:t>the late</w:t>
      </w:r>
      <w:proofErr w:type="gramEnd"/>
      <w:r>
        <w:t xml:space="preserve"> payment charge to be assessed is the maximum amount authorized under the law of Missouri. In Missouri the late charge will be $1 or 5% of the past due minimum payment, whichever is greater, with a maximum of $5.00. </w:t>
      </w:r>
    </w:p>
    <w:p w14:paraId="6ED5D543" w14:textId="77777777" w:rsidR="00040270" w:rsidRDefault="00040270" w:rsidP="00642A4E"/>
    <w:p w14:paraId="0C3E80ED" w14:textId="77777777" w:rsidR="00C25E71" w:rsidRDefault="00D25257" w:rsidP="00642A4E">
      <w:r w:rsidRPr="00040270">
        <w:rPr>
          <w:b/>
          <w:bCs/>
          <w:u w:val="single"/>
        </w:rPr>
        <w:t>NON-SUFFICIENT FUNDS (NSF) FEE</w:t>
      </w:r>
      <w:r>
        <w:t xml:space="preserve">: If any payments are made by check and are returned as “nonsufficient” your account will be billed a $40 charge for banking fees and the re-processing of your claim. The NSF fee charge will be added to your account balance. </w:t>
      </w:r>
      <w:proofErr w:type="gramStart"/>
      <w:r>
        <w:t>All of</w:t>
      </w:r>
      <w:proofErr w:type="gramEnd"/>
      <w:r>
        <w:t xml:space="preserve"> the </w:t>
      </w:r>
      <w:proofErr w:type="gramStart"/>
      <w:r>
        <w:t>aforementioned financial</w:t>
      </w:r>
      <w:proofErr w:type="gramEnd"/>
      <w:r>
        <w:t xml:space="preserve"> policies and practices of LifePointe Counseling, </w:t>
      </w:r>
      <w:proofErr w:type="gramStart"/>
      <w:r>
        <w:t>LLC</w:t>
      </w:r>
      <w:proofErr w:type="gramEnd"/>
      <w:r>
        <w:t xml:space="preserve"> t</w:t>
      </w:r>
      <w:r w:rsidR="00040270">
        <w:t>ook</w:t>
      </w:r>
      <w:r>
        <w:t xml:space="preserve"> effect January 1, 2017. These financial policies and practices apply to all accounts, unless you have a written and signed payment agreement with your provider that was instituted prior to incurring the past due status. </w:t>
      </w:r>
    </w:p>
    <w:p w14:paraId="64B11C17" w14:textId="77777777" w:rsidR="00C25E71" w:rsidRDefault="00C25E71" w:rsidP="00642A4E"/>
    <w:p w14:paraId="53A3358F" w14:textId="54E4B2ED" w:rsidR="00642A4E" w:rsidRPr="00C25E71" w:rsidRDefault="00D25257" w:rsidP="00C25E71">
      <w:pPr>
        <w:jc w:val="center"/>
        <w:rPr>
          <w:b/>
          <w:bCs/>
          <w:sz w:val="24"/>
          <w:szCs w:val="24"/>
        </w:rPr>
      </w:pPr>
      <w:r w:rsidRPr="00C25E71">
        <w:rPr>
          <w:b/>
          <w:bCs/>
        </w:rPr>
        <w:t>Your continued use of this account constitutes your acceptance of the above stated conditions.</w:t>
      </w:r>
    </w:p>
    <w:sectPr w:rsidR="00642A4E" w:rsidRPr="00C25E71" w:rsidSect="00F92EDF">
      <w:headerReference w:type="default" r:id="rId7"/>
      <w:footerReference w:type="default" r:id="rId8"/>
      <w:pgSz w:w="12240" w:h="15840"/>
      <w:pgMar w:top="450" w:right="1800" w:bottom="450" w:left="180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B85E" w14:textId="77777777" w:rsidR="00D51C95" w:rsidRDefault="00D51C95" w:rsidP="00D5748E">
      <w:r>
        <w:separator/>
      </w:r>
    </w:p>
  </w:endnote>
  <w:endnote w:type="continuationSeparator" w:id="0">
    <w:p w14:paraId="68BC8939" w14:textId="77777777" w:rsidR="00D51C95" w:rsidRDefault="00D51C95" w:rsidP="00D5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00F3" w14:textId="196D52E0" w:rsidR="00E72228" w:rsidRDefault="00071072" w:rsidP="00E72228">
    <w:pPr>
      <w:pStyle w:val="Footer"/>
      <w:tabs>
        <w:tab w:val="right" w:pos="9180"/>
      </w:tabs>
      <w:ind w:left="-540" w:right="-540"/>
      <w:jc w:val="center"/>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6192" behindDoc="0" locked="0" layoutInCell="1" allowOverlap="1" wp14:anchorId="660C518D" wp14:editId="2A5852CD">
              <wp:simplePos x="0" y="0"/>
              <wp:positionH relativeFrom="column">
                <wp:posOffset>696595</wp:posOffset>
              </wp:positionH>
              <wp:positionV relativeFrom="paragraph">
                <wp:posOffset>96520</wp:posOffset>
              </wp:positionV>
              <wp:extent cx="4083685" cy="0"/>
              <wp:effectExtent l="0" t="0" r="0" b="0"/>
              <wp:wrapNone/>
              <wp:docPr id="146663343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685" cy="0"/>
                      </a:xfrm>
                      <a:prstGeom prst="straightConnector1">
                        <a:avLst/>
                      </a:prstGeom>
                      <a:noFill/>
                      <a:ln w="25400">
                        <a:solidFill>
                          <a:srgbClr val="2E40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FA4C1" id="_x0000_t32" coordsize="21600,21600" o:spt="32" o:oned="t" path="m,l21600,21600e" filled="f">
              <v:path arrowok="t" fillok="f" o:connecttype="none"/>
              <o:lock v:ext="edit" shapetype="t"/>
            </v:shapetype>
            <v:shape id="AutoShape 15" o:spid="_x0000_s1026" type="#_x0000_t32" style="position:absolute;margin-left:54.85pt;margin-top:7.6pt;width:321.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" strokecolor="#2e4057" strokeweight="2pt"/>
          </w:pict>
        </mc:Fallback>
      </mc:AlternateContent>
    </w:r>
  </w:p>
  <w:p w14:paraId="45E22FF6" w14:textId="77777777" w:rsidR="00E72228" w:rsidRPr="00796622" w:rsidRDefault="00E72228" w:rsidP="00E72228">
    <w:pPr>
      <w:pStyle w:val="Footer"/>
      <w:tabs>
        <w:tab w:val="right" w:pos="9180"/>
      </w:tabs>
      <w:ind w:left="-540" w:right="-540"/>
      <w:jc w:val="center"/>
      <w:rPr>
        <w:rFonts w:ascii="Century" w:hAnsi="Century"/>
        <w:color w:val="2E4057"/>
        <w:sz w:val="21"/>
        <w:szCs w:val="21"/>
      </w:rPr>
    </w:pPr>
    <w:r w:rsidRPr="00796622">
      <w:rPr>
        <w:rFonts w:ascii="Century" w:hAnsi="Century"/>
        <w:color w:val="2E4057"/>
        <w:sz w:val="21"/>
        <w:szCs w:val="21"/>
      </w:rPr>
      <w:t xml:space="preserve">11166 Tesson Ferry Road, Suite </w:t>
    </w:r>
    <w:r w:rsidR="00FF1539">
      <w:rPr>
        <w:rFonts w:ascii="Century" w:hAnsi="Century"/>
        <w:color w:val="2E4057"/>
        <w:sz w:val="21"/>
        <w:szCs w:val="21"/>
      </w:rPr>
      <w:t>308</w:t>
    </w:r>
    <w:r w:rsidRPr="00796622">
      <w:rPr>
        <w:rFonts w:ascii="Century" w:hAnsi="Century"/>
        <w:color w:val="2E4057"/>
        <w:sz w:val="21"/>
        <w:szCs w:val="21"/>
      </w:rPr>
      <w:t xml:space="preserve"> </w:t>
    </w:r>
    <w:r w:rsidRPr="00796622">
      <w:rPr>
        <w:rFonts w:ascii="Century" w:hAnsi="Century"/>
        <w:color w:val="2E4057"/>
        <w:sz w:val="21"/>
        <w:szCs w:val="21"/>
      </w:rPr>
      <w:sym w:font="Wingdings" w:char="F09F"/>
    </w:r>
    <w:r w:rsidRPr="00796622">
      <w:rPr>
        <w:rFonts w:ascii="Century" w:hAnsi="Century"/>
        <w:color w:val="2E4057"/>
        <w:sz w:val="21"/>
        <w:szCs w:val="21"/>
      </w:rPr>
      <w:t xml:space="preserve"> St. Louis, MO 63123</w:t>
    </w:r>
  </w:p>
  <w:p w14:paraId="1156C75D" w14:textId="77777777" w:rsidR="00E72228" w:rsidRPr="00796622" w:rsidRDefault="00E72228" w:rsidP="00F92EDF">
    <w:pPr>
      <w:pStyle w:val="Footer"/>
      <w:tabs>
        <w:tab w:val="right" w:pos="9180"/>
      </w:tabs>
      <w:ind w:left="-540" w:right="-540"/>
      <w:jc w:val="center"/>
      <w:rPr>
        <w:rFonts w:ascii="Century" w:hAnsi="Century"/>
        <w:color w:val="2E4057"/>
        <w:sz w:val="21"/>
        <w:szCs w:val="21"/>
      </w:rPr>
    </w:pPr>
    <w:r w:rsidRPr="00796622">
      <w:rPr>
        <w:rFonts w:ascii="Century" w:hAnsi="Century"/>
        <w:color w:val="2E4057"/>
        <w:sz w:val="21"/>
        <w:szCs w:val="21"/>
      </w:rPr>
      <w:t xml:space="preserve">Phone: 314-849-2120 </w:t>
    </w:r>
    <w:r w:rsidRPr="00796622">
      <w:rPr>
        <w:rFonts w:ascii="Century" w:hAnsi="Century"/>
        <w:color w:val="2E4057"/>
        <w:sz w:val="21"/>
        <w:szCs w:val="21"/>
      </w:rPr>
      <w:sym w:font="Wingdings" w:char="F09F"/>
    </w:r>
    <w:r w:rsidRPr="00796622">
      <w:rPr>
        <w:rFonts w:ascii="Century" w:hAnsi="Century"/>
        <w:color w:val="2E4057"/>
        <w:sz w:val="21"/>
        <w:szCs w:val="21"/>
      </w:rPr>
      <w:t xml:space="preserve"> Fax 314-729-1953 </w:t>
    </w:r>
    <w:r w:rsidRPr="00796622">
      <w:rPr>
        <w:rFonts w:ascii="Century" w:hAnsi="Century"/>
        <w:color w:val="2E4057"/>
        <w:sz w:val="21"/>
        <w:szCs w:val="21"/>
      </w:rPr>
      <w:sym w:font="Wingdings" w:char="F09F"/>
    </w:r>
    <w:r w:rsidRPr="00796622">
      <w:rPr>
        <w:rFonts w:ascii="Century" w:hAnsi="Century"/>
        <w:color w:val="2E4057"/>
        <w:sz w:val="21"/>
        <w:szCs w:val="21"/>
      </w:rPr>
      <w:t xml:space="preserve"> www.</w:t>
    </w:r>
    <w:r w:rsidR="00265BCD" w:rsidRPr="00796622">
      <w:rPr>
        <w:rFonts w:ascii="Century" w:hAnsi="Century"/>
        <w:color w:val="2E4057"/>
        <w:sz w:val="21"/>
        <w:szCs w:val="21"/>
      </w:rPr>
      <w:t>LifePointeCounseling.com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0010" w14:textId="77777777" w:rsidR="00D51C95" w:rsidRDefault="00D51C95" w:rsidP="00D5748E">
      <w:r>
        <w:separator/>
      </w:r>
    </w:p>
  </w:footnote>
  <w:footnote w:type="continuationSeparator" w:id="0">
    <w:p w14:paraId="6C03CCFB" w14:textId="77777777" w:rsidR="00D51C95" w:rsidRDefault="00D51C95" w:rsidP="00D5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9F36" w14:textId="17056C5F" w:rsidR="00265BCD" w:rsidRDefault="00071072" w:rsidP="00265BCD">
    <w:pPr>
      <w:pStyle w:val="msoorganizationname"/>
      <w:widowControl w:val="0"/>
      <w:jc w:val="center"/>
      <w:rPr>
        <w:rFonts w:ascii="Cambria" w:hAnsi="Cambria"/>
        <w:color w:val="095B73"/>
        <w:sz w:val="36"/>
        <w:szCs w:val="36"/>
      </w:rPr>
    </w:pPr>
    <w:bookmarkStart w:id="0" w:name="_Hlk490823966"/>
    <w:bookmarkStart w:id="1" w:name="_Hlk490823967"/>
    <w:bookmarkStart w:id="2" w:name="_Hlk490823968"/>
    <w:r>
      <w:rPr>
        <w:noProof/>
      </w:rPr>
      <w:drawing>
        <wp:anchor distT="0" distB="0" distL="114300" distR="114300" simplePos="0" relativeHeight="251659264" behindDoc="1" locked="0" layoutInCell="1" allowOverlap="1" wp14:anchorId="2333AEEF" wp14:editId="37DC3C63">
          <wp:simplePos x="0" y="0"/>
          <wp:positionH relativeFrom="column">
            <wp:posOffset>1957705</wp:posOffset>
          </wp:positionH>
          <wp:positionV relativeFrom="paragraph">
            <wp:posOffset>-17145</wp:posOffset>
          </wp:positionV>
          <wp:extent cx="1590675" cy="48768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87680"/>
                  </a:xfrm>
                  <a:prstGeom prst="rect">
                    <a:avLst/>
                  </a:prstGeom>
                  <a:noFill/>
                </pic:spPr>
              </pic:pic>
            </a:graphicData>
          </a:graphic>
          <wp14:sizeRelH relativeFrom="page">
            <wp14:pctWidth>0</wp14:pctWidth>
          </wp14:sizeRelH>
          <wp14:sizeRelV relativeFrom="page">
            <wp14:pctHeight>0</wp14:pctHeight>
          </wp14:sizeRelV>
        </wp:anchor>
      </w:drawing>
    </w:r>
  </w:p>
  <w:p w14:paraId="78E09FD9" w14:textId="15BE8BDC" w:rsidR="00265BCD" w:rsidRPr="003D08F2" w:rsidRDefault="00071072" w:rsidP="00265BCD">
    <w:pPr>
      <w:pStyle w:val="msoorganizationname"/>
      <w:widowControl w:val="0"/>
      <w:jc w:val="center"/>
      <w:rPr>
        <w:rFonts w:ascii="Cambria" w:hAnsi="Cambria"/>
        <w:color w:val="095B73"/>
        <w:sz w:val="36"/>
        <w:szCs w:val="36"/>
      </w:rPr>
    </w:pPr>
    <w:r>
      <w:rPr>
        <w:noProof/>
      </w:rPr>
      <mc:AlternateContent>
        <mc:Choice Requires="wps">
          <w:drawing>
            <wp:anchor distT="45720" distB="45720" distL="114300" distR="114300" simplePos="0" relativeHeight="251658240" behindDoc="1" locked="0" layoutInCell="1" allowOverlap="1" wp14:anchorId="10CABEF3" wp14:editId="6B361B34">
              <wp:simplePos x="0" y="0"/>
              <wp:positionH relativeFrom="column">
                <wp:posOffset>606425</wp:posOffset>
              </wp:positionH>
              <wp:positionV relativeFrom="paragraph">
                <wp:posOffset>172085</wp:posOffset>
              </wp:positionV>
              <wp:extent cx="4189730" cy="295275"/>
              <wp:effectExtent l="0" t="0" r="0" b="0"/>
              <wp:wrapNone/>
              <wp:docPr id="5418969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173AE"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sidR="00516F81">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sidR="00516F81">
                            <w:rPr>
                              <w:rFonts w:ascii="Cambria" w:hAnsi="Cambria"/>
                              <w:b/>
                              <w:bCs/>
                              <w:color w:val="FFFFFF"/>
                              <w:sz w:val="24"/>
                              <w:szCs w:val="24"/>
                            </w:rPr>
                            <w:t>Restoring Hope</w:t>
                          </w:r>
                        </w:p>
                        <w:p w14:paraId="29DF8B71" w14:textId="77777777" w:rsidR="00265BCD" w:rsidRDefault="00265BCD" w:rsidP="00265B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ABEF3" id="_x0000_t202" coordsize="21600,21600" o:spt="202" path="m,l,21600r21600,l21600,xe">
              <v:stroke joinstyle="miter"/>
              <v:path gradientshapeok="t" o:connecttype="rect"/>
            </v:shapetype>
            <v:shape id="Text Box 20" o:spid="_x0000_s1026" type="#_x0000_t202" style="position:absolute;left:0;text-align:left;margin-left:47.75pt;margin-top:13.55pt;width:329.9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" filled="f" stroked="f">
              <v:textbox>
                <w:txbxContent>
                  <w:p w14:paraId="01A173AE"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sidR="00516F81">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sidR="00516F81">
                      <w:rPr>
                        <w:rFonts w:ascii="Cambria" w:hAnsi="Cambria"/>
                        <w:b/>
                        <w:bCs/>
                        <w:color w:val="FFFFFF"/>
                        <w:sz w:val="24"/>
                        <w:szCs w:val="24"/>
                      </w:rPr>
                      <w:t>Restoring Hope</w:t>
                    </w:r>
                  </w:p>
                  <w:p w14:paraId="29DF8B71" w14:textId="77777777" w:rsidR="00265BCD" w:rsidRDefault="00265BCD" w:rsidP="00265BCD"/>
                </w:txbxContent>
              </v:textbox>
            </v:shape>
          </w:pict>
        </mc:Fallback>
      </mc:AlternateContent>
    </w:r>
    <w:r>
      <w:rPr>
        <w:noProof/>
      </w:rPr>
      <mc:AlternateContent>
        <mc:Choice Requires="wps">
          <w:drawing>
            <wp:anchor distT="45720" distB="45720" distL="114300" distR="114300" simplePos="0" relativeHeight="251657216" behindDoc="1" locked="0" layoutInCell="1" allowOverlap="1" wp14:anchorId="4D0C25A0" wp14:editId="5196DB84">
              <wp:simplePos x="0" y="0"/>
              <wp:positionH relativeFrom="column">
                <wp:posOffset>648970</wp:posOffset>
              </wp:positionH>
              <wp:positionV relativeFrom="paragraph">
                <wp:posOffset>208280</wp:posOffset>
              </wp:positionV>
              <wp:extent cx="4189730" cy="210185"/>
              <wp:effectExtent l="0" t="0" r="0" b="0"/>
              <wp:wrapNone/>
              <wp:docPr id="1086693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9730" cy="210185"/>
                      </a:xfrm>
                      <a:prstGeom prst="roundRect">
                        <a:avLst>
                          <a:gd name="adj" fmla="val 16667"/>
                        </a:avLst>
                      </a:prstGeom>
                      <a:solidFill>
                        <a:srgbClr val="84AC3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5ED7"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5145636"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83C5C6A"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EB21FA8"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02753F02" w14:textId="77777777" w:rsidR="00265BCD" w:rsidRPr="00C84EF3" w:rsidRDefault="00265BCD" w:rsidP="00265BCD">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66FEF46F" w14:textId="77777777" w:rsidR="00265BCD" w:rsidRDefault="00265BCD" w:rsidP="00265BCD">
                          <w:pPr>
                            <w:widowControl w:val="0"/>
                            <w:rPr>
                              <w:rFonts w:ascii="Calibri" w:hAnsi="Calibri"/>
                              <w:color w:val="000000"/>
                            </w:rPr>
                          </w:pPr>
                          <w:r>
                            <w:t> </w:t>
                          </w:r>
                        </w:p>
                        <w:p w14:paraId="5DF435D1" w14:textId="77777777" w:rsidR="00265BCD" w:rsidRDefault="00265BCD" w:rsidP="00265B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0C25A0" id="Text Box 2" o:spid="_x0000_s1027" style="position:absolute;left:0;text-align:left;margin-left:51.1pt;margin-top:16.4pt;width:329.9pt;height:1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" fillcolor="#84ac3c" stroked="f">
              <v:stroke joinstyle="miter"/>
              <v:textbox>
                <w:txbxContent>
                  <w:p w14:paraId="7C055ED7"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5145636"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83C5C6A"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EB21FA8"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02753F02" w14:textId="77777777" w:rsidR="00265BCD" w:rsidRPr="00C84EF3" w:rsidRDefault="00265BCD" w:rsidP="00265BCD">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66FEF46F" w14:textId="77777777" w:rsidR="00265BCD" w:rsidRDefault="00265BCD" w:rsidP="00265BCD">
                    <w:pPr>
                      <w:widowControl w:val="0"/>
                      <w:rPr>
                        <w:rFonts w:ascii="Calibri" w:hAnsi="Calibri"/>
                        <w:color w:val="000000"/>
                      </w:rPr>
                    </w:pPr>
                    <w:r>
                      <w:t> </w:t>
                    </w:r>
                  </w:p>
                  <w:p w14:paraId="5DF435D1" w14:textId="77777777" w:rsidR="00265BCD" w:rsidRDefault="00265BCD" w:rsidP="00265BCD"/>
                </w:txbxContent>
              </v:textbox>
            </v:roundrect>
          </w:pict>
        </mc:Fallback>
      </mc:AlternateContent>
    </w:r>
  </w:p>
  <w:p w14:paraId="5C6141BD" w14:textId="77777777" w:rsidR="00265BCD" w:rsidRPr="003D08F2" w:rsidRDefault="00265BCD" w:rsidP="00265BCD">
    <w:pPr>
      <w:pStyle w:val="msoorganizationname"/>
      <w:widowControl w:val="0"/>
      <w:jc w:val="center"/>
      <w:rPr>
        <w:rFonts w:ascii="Cambria" w:hAnsi="Cambria"/>
        <w:color w:val="000000"/>
        <w:sz w:val="6"/>
        <w:szCs w:val="6"/>
      </w:rPr>
    </w:pPr>
  </w:p>
  <w:p w14:paraId="1A23DDE2" w14:textId="77777777" w:rsidR="00265BCD" w:rsidRDefault="00265BCD" w:rsidP="00265BCD">
    <w:pPr>
      <w:pStyle w:val="msoorganizationname"/>
      <w:widowControl w:val="0"/>
      <w:jc w:val="center"/>
      <w:rPr>
        <w:rFonts w:ascii="Cambria" w:hAnsi="Cambria"/>
        <w:i/>
        <w:color w:val="18B6BA"/>
        <w:sz w:val="10"/>
        <w:szCs w:val="10"/>
      </w:rPr>
    </w:pPr>
  </w:p>
  <w:p w14:paraId="6D03E1FE" w14:textId="77777777" w:rsidR="00265BCD" w:rsidRPr="0019185C" w:rsidRDefault="00265BCD" w:rsidP="00265BCD">
    <w:pPr>
      <w:pStyle w:val="msoorganizationname"/>
      <w:widowControl w:val="0"/>
      <w:jc w:val="center"/>
      <w:rPr>
        <w:rFonts w:ascii="Cambria" w:hAnsi="Cambria"/>
        <w:i/>
        <w:color w:val="18B6BA"/>
        <w:sz w:val="6"/>
        <w:szCs w:val="6"/>
      </w:rPr>
    </w:pPr>
  </w:p>
  <w:p w14:paraId="4901C4A2" w14:textId="77777777" w:rsidR="00265BCD" w:rsidRPr="00D5748E" w:rsidRDefault="00265BCD" w:rsidP="00265BCD">
    <w:pPr>
      <w:pStyle w:val="msoorganizationname"/>
      <w:widowControl w:val="0"/>
      <w:jc w:val="center"/>
      <w:rPr>
        <w:rFonts w:ascii="Cambria" w:hAnsi="Cambria"/>
        <w:i/>
        <w:color w:val="18B6BA"/>
        <w:sz w:val="2"/>
        <w:szCs w:val="2"/>
      </w:rPr>
    </w:pPr>
  </w:p>
  <w:bookmarkEnd w:id="0"/>
  <w:bookmarkEnd w:id="1"/>
  <w:bookmarkEnd w:id="2"/>
  <w:p w14:paraId="63E16253" w14:textId="77777777" w:rsidR="00D5748E" w:rsidRPr="00D5748E" w:rsidRDefault="00D5748E" w:rsidP="00D5748E">
    <w:pPr>
      <w:pStyle w:val="msoorganizationname"/>
      <w:widowControl w:val="0"/>
      <w:jc w:val="center"/>
      <w:rPr>
        <w:rFonts w:ascii="Cambria" w:hAnsi="Cambria"/>
        <w:i/>
        <w:color w:val="18B6B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FEE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32A"/>
    <w:multiLevelType w:val="multilevel"/>
    <w:tmpl w:val="3C4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60AE"/>
    <w:multiLevelType w:val="multilevel"/>
    <w:tmpl w:val="6A0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B4767"/>
    <w:multiLevelType w:val="hybridMultilevel"/>
    <w:tmpl w:val="04EE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5299B"/>
    <w:multiLevelType w:val="multilevel"/>
    <w:tmpl w:val="BBD6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D182A"/>
    <w:multiLevelType w:val="multilevel"/>
    <w:tmpl w:val="951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B3844"/>
    <w:multiLevelType w:val="multilevel"/>
    <w:tmpl w:val="6B5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C11B9"/>
    <w:multiLevelType w:val="multilevel"/>
    <w:tmpl w:val="1C4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16B91"/>
    <w:multiLevelType w:val="multilevel"/>
    <w:tmpl w:val="DB2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E19CE"/>
    <w:multiLevelType w:val="multilevel"/>
    <w:tmpl w:val="5F1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C2D8B"/>
    <w:multiLevelType w:val="multilevel"/>
    <w:tmpl w:val="D8F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C1F4B"/>
    <w:multiLevelType w:val="multilevel"/>
    <w:tmpl w:val="900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269FF"/>
    <w:multiLevelType w:val="multilevel"/>
    <w:tmpl w:val="775E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81FCF"/>
    <w:multiLevelType w:val="multilevel"/>
    <w:tmpl w:val="04C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C95"/>
    <w:multiLevelType w:val="multilevel"/>
    <w:tmpl w:val="FD0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D70A2"/>
    <w:multiLevelType w:val="hybridMultilevel"/>
    <w:tmpl w:val="6AFE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F5015"/>
    <w:multiLevelType w:val="multilevel"/>
    <w:tmpl w:val="D16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F3CB1"/>
    <w:multiLevelType w:val="multilevel"/>
    <w:tmpl w:val="4620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E3CB5"/>
    <w:multiLevelType w:val="hybridMultilevel"/>
    <w:tmpl w:val="63C4D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0C116D"/>
    <w:multiLevelType w:val="multilevel"/>
    <w:tmpl w:val="6FD6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075E8"/>
    <w:multiLevelType w:val="multilevel"/>
    <w:tmpl w:val="1A66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21051"/>
    <w:multiLevelType w:val="multilevel"/>
    <w:tmpl w:val="69EA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934"/>
    <w:multiLevelType w:val="multilevel"/>
    <w:tmpl w:val="07F6E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9D4AFB"/>
    <w:multiLevelType w:val="multilevel"/>
    <w:tmpl w:val="87A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F22EB5"/>
    <w:multiLevelType w:val="multilevel"/>
    <w:tmpl w:val="0DD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A2786"/>
    <w:multiLevelType w:val="multilevel"/>
    <w:tmpl w:val="CED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3806F6"/>
    <w:multiLevelType w:val="hybridMultilevel"/>
    <w:tmpl w:val="9A02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E6A76"/>
    <w:multiLevelType w:val="multilevel"/>
    <w:tmpl w:val="007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25467"/>
    <w:multiLevelType w:val="multilevel"/>
    <w:tmpl w:val="576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2685D"/>
    <w:multiLevelType w:val="multilevel"/>
    <w:tmpl w:val="176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F970E9"/>
    <w:multiLevelType w:val="multilevel"/>
    <w:tmpl w:val="BF2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B321B"/>
    <w:multiLevelType w:val="multilevel"/>
    <w:tmpl w:val="C36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42EBD"/>
    <w:multiLevelType w:val="hybridMultilevel"/>
    <w:tmpl w:val="7AD013D0"/>
    <w:lvl w:ilvl="0" w:tplc="152451B2">
      <w:numFmt w:val="bullet"/>
      <w:lvlText w:val="•"/>
      <w:lvlJc w:val="left"/>
      <w:pPr>
        <w:ind w:left="720" w:hanging="360"/>
      </w:pPr>
      <w:rPr>
        <w:rFonts w:ascii="Cambria" w:eastAsia="MS Mincho" w:hAnsi="Cambria"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864472">
    <w:abstractNumId w:val="18"/>
  </w:num>
  <w:num w:numId="2" w16cid:durableId="882399124">
    <w:abstractNumId w:val="25"/>
  </w:num>
  <w:num w:numId="3" w16cid:durableId="28532369">
    <w:abstractNumId w:val="11"/>
  </w:num>
  <w:num w:numId="4" w16cid:durableId="650252558">
    <w:abstractNumId w:val="29"/>
  </w:num>
  <w:num w:numId="5" w16cid:durableId="1738898877">
    <w:abstractNumId w:val="4"/>
  </w:num>
  <w:num w:numId="6" w16cid:durableId="80569234">
    <w:abstractNumId w:val="7"/>
  </w:num>
  <w:num w:numId="7" w16cid:durableId="399792709">
    <w:abstractNumId w:val="28"/>
  </w:num>
  <w:num w:numId="8" w16cid:durableId="1473404843">
    <w:abstractNumId w:val="31"/>
  </w:num>
  <w:num w:numId="9" w16cid:durableId="1683044838">
    <w:abstractNumId w:val="1"/>
  </w:num>
  <w:num w:numId="10" w16cid:durableId="1921987495">
    <w:abstractNumId w:val="17"/>
  </w:num>
  <w:num w:numId="11" w16cid:durableId="1348872452">
    <w:abstractNumId w:val="24"/>
  </w:num>
  <w:num w:numId="12" w16cid:durableId="795948496">
    <w:abstractNumId w:val="13"/>
  </w:num>
  <w:num w:numId="13" w16cid:durableId="810749634">
    <w:abstractNumId w:val="16"/>
  </w:num>
  <w:num w:numId="14" w16cid:durableId="1718427311">
    <w:abstractNumId w:val="30"/>
  </w:num>
  <w:num w:numId="15" w16cid:durableId="1467238277">
    <w:abstractNumId w:val="26"/>
  </w:num>
  <w:num w:numId="16" w16cid:durableId="2076779683">
    <w:abstractNumId w:val="15"/>
  </w:num>
  <w:num w:numId="17" w16cid:durableId="1044870558">
    <w:abstractNumId w:val="32"/>
  </w:num>
  <w:num w:numId="18" w16cid:durableId="1916666711">
    <w:abstractNumId w:val="0"/>
  </w:num>
  <w:num w:numId="19" w16cid:durableId="397168958">
    <w:abstractNumId w:val="3"/>
  </w:num>
  <w:num w:numId="20" w16cid:durableId="635836627">
    <w:abstractNumId w:val="20"/>
  </w:num>
  <w:num w:numId="21" w16cid:durableId="1540127809">
    <w:abstractNumId w:val="6"/>
  </w:num>
  <w:num w:numId="22" w16cid:durableId="1674067866">
    <w:abstractNumId w:val="8"/>
  </w:num>
  <w:num w:numId="23" w16cid:durableId="1652368628">
    <w:abstractNumId w:val="9"/>
  </w:num>
  <w:num w:numId="24" w16cid:durableId="137067930">
    <w:abstractNumId w:val="5"/>
  </w:num>
  <w:num w:numId="25" w16cid:durableId="282151918">
    <w:abstractNumId w:val="22"/>
  </w:num>
  <w:num w:numId="26" w16cid:durableId="694577498">
    <w:abstractNumId w:val="2"/>
  </w:num>
  <w:num w:numId="27" w16cid:durableId="395932007">
    <w:abstractNumId w:val="27"/>
  </w:num>
  <w:num w:numId="28" w16cid:durableId="1979720203">
    <w:abstractNumId w:val="21"/>
  </w:num>
  <w:num w:numId="29" w16cid:durableId="291786986">
    <w:abstractNumId w:val="10"/>
  </w:num>
  <w:num w:numId="30" w16cid:durableId="911350379">
    <w:abstractNumId w:val="14"/>
  </w:num>
  <w:num w:numId="31" w16cid:durableId="276135910">
    <w:abstractNumId w:val="12"/>
  </w:num>
  <w:num w:numId="32" w16cid:durableId="219634642">
    <w:abstractNumId w:val="23"/>
  </w:num>
  <w:num w:numId="33" w16cid:durableId="14195970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F5"/>
    <w:rsid w:val="00007C3B"/>
    <w:rsid w:val="00016414"/>
    <w:rsid w:val="0002649B"/>
    <w:rsid w:val="00040270"/>
    <w:rsid w:val="00053836"/>
    <w:rsid w:val="00071072"/>
    <w:rsid w:val="000A4951"/>
    <w:rsid w:val="000B5071"/>
    <w:rsid w:val="000C0715"/>
    <w:rsid w:val="000C32F3"/>
    <w:rsid w:val="000C76BC"/>
    <w:rsid w:val="000C78F6"/>
    <w:rsid w:val="000E0C4B"/>
    <w:rsid w:val="000E175D"/>
    <w:rsid w:val="000E45E0"/>
    <w:rsid w:val="000E4642"/>
    <w:rsid w:val="000F39D9"/>
    <w:rsid w:val="001109F0"/>
    <w:rsid w:val="00117F64"/>
    <w:rsid w:val="001327FD"/>
    <w:rsid w:val="00133358"/>
    <w:rsid w:val="001570FB"/>
    <w:rsid w:val="00170847"/>
    <w:rsid w:val="00173634"/>
    <w:rsid w:val="001969E7"/>
    <w:rsid w:val="00196A3A"/>
    <w:rsid w:val="001B4C92"/>
    <w:rsid w:val="001C25A6"/>
    <w:rsid w:val="001D44EA"/>
    <w:rsid w:val="001E2418"/>
    <w:rsid w:val="001E325E"/>
    <w:rsid w:val="00211D84"/>
    <w:rsid w:val="00231283"/>
    <w:rsid w:val="002362B2"/>
    <w:rsid w:val="00243E85"/>
    <w:rsid w:val="00244E0E"/>
    <w:rsid w:val="00246B5A"/>
    <w:rsid w:val="00254692"/>
    <w:rsid w:val="00265BCD"/>
    <w:rsid w:val="00293001"/>
    <w:rsid w:val="002A369C"/>
    <w:rsid w:val="002C52F5"/>
    <w:rsid w:val="002E6731"/>
    <w:rsid w:val="00302A79"/>
    <w:rsid w:val="00312531"/>
    <w:rsid w:val="003200AE"/>
    <w:rsid w:val="003232CD"/>
    <w:rsid w:val="00333808"/>
    <w:rsid w:val="00335949"/>
    <w:rsid w:val="00354F36"/>
    <w:rsid w:val="00367A48"/>
    <w:rsid w:val="00395C49"/>
    <w:rsid w:val="003A500B"/>
    <w:rsid w:val="003E6A94"/>
    <w:rsid w:val="00405888"/>
    <w:rsid w:val="00435B7E"/>
    <w:rsid w:val="004515C6"/>
    <w:rsid w:val="00460786"/>
    <w:rsid w:val="00480584"/>
    <w:rsid w:val="00491D83"/>
    <w:rsid w:val="0049414F"/>
    <w:rsid w:val="004A1CA9"/>
    <w:rsid w:val="004A6538"/>
    <w:rsid w:val="004B615C"/>
    <w:rsid w:val="004D3C3B"/>
    <w:rsid w:val="004D46E5"/>
    <w:rsid w:val="004F2F0A"/>
    <w:rsid w:val="004F5439"/>
    <w:rsid w:val="005011A9"/>
    <w:rsid w:val="00506A5E"/>
    <w:rsid w:val="00510274"/>
    <w:rsid w:val="0051091A"/>
    <w:rsid w:val="005163ED"/>
    <w:rsid w:val="00516F81"/>
    <w:rsid w:val="00542CD4"/>
    <w:rsid w:val="00556B0D"/>
    <w:rsid w:val="00581E9D"/>
    <w:rsid w:val="00585E06"/>
    <w:rsid w:val="00596003"/>
    <w:rsid w:val="005B4EC3"/>
    <w:rsid w:val="005C1A96"/>
    <w:rsid w:val="005D78E4"/>
    <w:rsid w:val="005F74D5"/>
    <w:rsid w:val="00604DD2"/>
    <w:rsid w:val="00606140"/>
    <w:rsid w:val="006219B4"/>
    <w:rsid w:val="0062443A"/>
    <w:rsid w:val="006261E0"/>
    <w:rsid w:val="006322EE"/>
    <w:rsid w:val="00642A4E"/>
    <w:rsid w:val="00642ABA"/>
    <w:rsid w:val="00650566"/>
    <w:rsid w:val="00654677"/>
    <w:rsid w:val="00655EDF"/>
    <w:rsid w:val="00657A71"/>
    <w:rsid w:val="00690078"/>
    <w:rsid w:val="006A7D98"/>
    <w:rsid w:val="006B3873"/>
    <w:rsid w:val="006C2DEB"/>
    <w:rsid w:val="006E4D9D"/>
    <w:rsid w:val="006F09A2"/>
    <w:rsid w:val="006F682C"/>
    <w:rsid w:val="006F6A39"/>
    <w:rsid w:val="007042E4"/>
    <w:rsid w:val="00710EE3"/>
    <w:rsid w:val="00711373"/>
    <w:rsid w:val="0071519B"/>
    <w:rsid w:val="0075186F"/>
    <w:rsid w:val="00757590"/>
    <w:rsid w:val="007578BA"/>
    <w:rsid w:val="007737D3"/>
    <w:rsid w:val="00776971"/>
    <w:rsid w:val="00796622"/>
    <w:rsid w:val="007A7C05"/>
    <w:rsid w:val="007F1761"/>
    <w:rsid w:val="007F6168"/>
    <w:rsid w:val="007F7780"/>
    <w:rsid w:val="008153F2"/>
    <w:rsid w:val="00824617"/>
    <w:rsid w:val="00845D06"/>
    <w:rsid w:val="00873F22"/>
    <w:rsid w:val="008834DB"/>
    <w:rsid w:val="00894CE9"/>
    <w:rsid w:val="00897E44"/>
    <w:rsid w:val="008B6DCC"/>
    <w:rsid w:val="008F4DB8"/>
    <w:rsid w:val="0090320C"/>
    <w:rsid w:val="0091124D"/>
    <w:rsid w:val="009135F3"/>
    <w:rsid w:val="0091782D"/>
    <w:rsid w:val="00940B0A"/>
    <w:rsid w:val="009462CC"/>
    <w:rsid w:val="00946DCB"/>
    <w:rsid w:val="0094736C"/>
    <w:rsid w:val="00957D4C"/>
    <w:rsid w:val="00964213"/>
    <w:rsid w:val="0097611F"/>
    <w:rsid w:val="00985385"/>
    <w:rsid w:val="009A7181"/>
    <w:rsid w:val="009C4F1E"/>
    <w:rsid w:val="00A03777"/>
    <w:rsid w:val="00A10B82"/>
    <w:rsid w:val="00A337EF"/>
    <w:rsid w:val="00A97B07"/>
    <w:rsid w:val="00AB1B20"/>
    <w:rsid w:val="00AB6818"/>
    <w:rsid w:val="00AC7870"/>
    <w:rsid w:val="00AD549A"/>
    <w:rsid w:val="00AE5E2A"/>
    <w:rsid w:val="00AE6029"/>
    <w:rsid w:val="00B100BE"/>
    <w:rsid w:val="00B26E11"/>
    <w:rsid w:val="00B3008D"/>
    <w:rsid w:val="00B5216E"/>
    <w:rsid w:val="00B561EE"/>
    <w:rsid w:val="00B630E1"/>
    <w:rsid w:val="00B73DF9"/>
    <w:rsid w:val="00B74A79"/>
    <w:rsid w:val="00B76C8D"/>
    <w:rsid w:val="00BB26E0"/>
    <w:rsid w:val="00BB4C9C"/>
    <w:rsid w:val="00BE1F1F"/>
    <w:rsid w:val="00C25E71"/>
    <w:rsid w:val="00C30186"/>
    <w:rsid w:val="00C35034"/>
    <w:rsid w:val="00C37CB5"/>
    <w:rsid w:val="00C46603"/>
    <w:rsid w:val="00C8231D"/>
    <w:rsid w:val="00CA1194"/>
    <w:rsid w:val="00CB3E98"/>
    <w:rsid w:val="00CC4052"/>
    <w:rsid w:val="00CD2389"/>
    <w:rsid w:val="00CE539D"/>
    <w:rsid w:val="00CF5B6C"/>
    <w:rsid w:val="00D25257"/>
    <w:rsid w:val="00D33911"/>
    <w:rsid w:val="00D36221"/>
    <w:rsid w:val="00D45324"/>
    <w:rsid w:val="00D51C95"/>
    <w:rsid w:val="00D5748E"/>
    <w:rsid w:val="00D62C9F"/>
    <w:rsid w:val="00D736C0"/>
    <w:rsid w:val="00D81BC0"/>
    <w:rsid w:val="00D81CC3"/>
    <w:rsid w:val="00DA5305"/>
    <w:rsid w:val="00DB6A94"/>
    <w:rsid w:val="00DC03F8"/>
    <w:rsid w:val="00DC55BC"/>
    <w:rsid w:val="00DF3CA0"/>
    <w:rsid w:val="00E04547"/>
    <w:rsid w:val="00E048CC"/>
    <w:rsid w:val="00E11F82"/>
    <w:rsid w:val="00E15363"/>
    <w:rsid w:val="00E25BCF"/>
    <w:rsid w:val="00E307A0"/>
    <w:rsid w:val="00E30EE5"/>
    <w:rsid w:val="00E532CD"/>
    <w:rsid w:val="00E608C7"/>
    <w:rsid w:val="00E72228"/>
    <w:rsid w:val="00E97A18"/>
    <w:rsid w:val="00ED7F70"/>
    <w:rsid w:val="00EF1DF9"/>
    <w:rsid w:val="00F04DAE"/>
    <w:rsid w:val="00F1120B"/>
    <w:rsid w:val="00F24988"/>
    <w:rsid w:val="00F3249E"/>
    <w:rsid w:val="00F35EB9"/>
    <w:rsid w:val="00F472E1"/>
    <w:rsid w:val="00F723C2"/>
    <w:rsid w:val="00F8670D"/>
    <w:rsid w:val="00F92EDF"/>
    <w:rsid w:val="00F9359F"/>
    <w:rsid w:val="00F93A01"/>
    <w:rsid w:val="00F95331"/>
    <w:rsid w:val="00F97046"/>
    <w:rsid w:val="00FA0CA1"/>
    <w:rsid w:val="00FA19EC"/>
    <w:rsid w:val="00FD6D2B"/>
    <w:rsid w:val="00FE7AD7"/>
    <w:rsid w:val="00FF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DA6C0"/>
  <w15:chartTrackingRefBased/>
  <w15:docId w15:val="{22935CD9-C51A-45D1-9D64-F90FE02C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uiPriority w:val="9"/>
    <w:unhideWhenUsed/>
    <w:qFormat/>
    <w:rsid w:val="000E175D"/>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2">
    <w:name w:val="Body Text 2"/>
    <w:basedOn w:val="Normal"/>
    <w:semiHidden/>
    <w:rPr>
      <w:i/>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D5748E"/>
    <w:pPr>
      <w:tabs>
        <w:tab w:val="center" w:pos="4680"/>
        <w:tab w:val="right" w:pos="9360"/>
      </w:tabs>
    </w:pPr>
  </w:style>
  <w:style w:type="character" w:customStyle="1" w:styleId="HeaderChar">
    <w:name w:val="Header Char"/>
    <w:basedOn w:val="DefaultParagraphFont"/>
    <w:link w:val="Header"/>
    <w:uiPriority w:val="99"/>
    <w:rsid w:val="00D5748E"/>
  </w:style>
  <w:style w:type="paragraph" w:styleId="Footer">
    <w:name w:val="footer"/>
    <w:basedOn w:val="Normal"/>
    <w:link w:val="FooterChar"/>
    <w:unhideWhenUsed/>
    <w:rsid w:val="00D5748E"/>
    <w:pPr>
      <w:tabs>
        <w:tab w:val="center" w:pos="4680"/>
        <w:tab w:val="right" w:pos="9360"/>
      </w:tabs>
    </w:pPr>
  </w:style>
  <w:style w:type="character" w:customStyle="1" w:styleId="FooterChar">
    <w:name w:val="Footer Char"/>
    <w:basedOn w:val="DefaultParagraphFont"/>
    <w:link w:val="Footer"/>
    <w:uiPriority w:val="99"/>
    <w:rsid w:val="00D5748E"/>
  </w:style>
  <w:style w:type="paragraph" w:customStyle="1" w:styleId="msoorganizationname">
    <w:name w:val="msoorganizationname"/>
    <w:rsid w:val="00D5748E"/>
    <w:rPr>
      <w:rFonts w:ascii="Verdana" w:hAnsi="Verdana"/>
      <w:b/>
      <w:bCs/>
      <w:color w:val="C2C2AD"/>
      <w:kern w:val="28"/>
      <w:sz w:val="26"/>
      <w:szCs w:val="26"/>
    </w:rPr>
  </w:style>
  <w:style w:type="paragraph" w:styleId="Title">
    <w:name w:val="Title"/>
    <w:basedOn w:val="Normal"/>
    <w:link w:val="TitleChar"/>
    <w:qFormat/>
    <w:rsid w:val="00657A71"/>
    <w:pPr>
      <w:jc w:val="center"/>
    </w:pPr>
    <w:rPr>
      <w:b/>
      <w:bCs/>
      <w:sz w:val="24"/>
      <w:szCs w:val="24"/>
      <w:u w:val="single"/>
    </w:rPr>
  </w:style>
  <w:style w:type="character" w:customStyle="1" w:styleId="TitleChar">
    <w:name w:val="Title Char"/>
    <w:link w:val="Title"/>
    <w:rsid w:val="00657A71"/>
    <w:rPr>
      <w:b/>
      <w:bCs/>
      <w:sz w:val="24"/>
      <w:szCs w:val="24"/>
      <w:u w:val="single"/>
    </w:rPr>
  </w:style>
  <w:style w:type="paragraph" w:styleId="Subtitle">
    <w:name w:val="Subtitle"/>
    <w:basedOn w:val="Normal"/>
    <w:link w:val="SubtitleChar"/>
    <w:qFormat/>
    <w:rsid w:val="00657A71"/>
    <w:pPr>
      <w:jc w:val="center"/>
    </w:pPr>
    <w:rPr>
      <w:rFonts w:ascii="Papyrus" w:hAnsi="Papyrus"/>
      <w:b/>
      <w:bCs/>
      <w:sz w:val="32"/>
      <w:szCs w:val="24"/>
      <w:u w:val="single"/>
    </w:rPr>
  </w:style>
  <w:style w:type="character" w:customStyle="1" w:styleId="SubtitleChar">
    <w:name w:val="Subtitle Char"/>
    <w:link w:val="Subtitle"/>
    <w:rsid w:val="00657A71"/>
    <w:rPr>
      <w:rFonts w:ascii="Papyrus" w:hAnsi="Papyrus"/>
      <w:b/>
      <w:bCs/>
      <w:sz w:val="32"/>
      <w:szCs w:val="24"/>
      <w:u w:val="single"/>
    </w:rPr>
  </w:style>
  <w:style w:type="table" w:styleId="TableGrid">
    <w:name w:val="Table Grid"/>
    <w:basedOn w:val="TableNormal"/>
    <w:uiPriority w:val="59"/>
    <w:rsid w:val="001E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0E175D"/>
    <w:rPr>
      <w:rFonts w:ascii="Calibri Light" w:eastAsia="Times New Roman" w:hAnsi="Calibri Light" w:cs="Times New Roman"/>
      <w:b/>
      <w:bCs/>
      <w:sz w:val="26"/>
      <w:szCs w:val="26"/>
    </w:rPr>
  </w:style>
  <w:style w:type="character" w:styleId="Hyperlink">
    <w:name w:val="Hyperlink"/>
    <w:uiPriority w:val="99"/>
    <w:unhideWhenUsed/>
    <w:rsid w:val="000E175D"/>
    <w:rPr>
      <w:color w:val="0000FF"/>
      <w:u w:val="single"/>
    </w:rPr>
  </w:style>
  <w:style w:type="paragraph" w:styleId="z-TopofForm">
    <w:name w:val="HTML Top of Form"/>
    <w:basedOn w:val="Normal"/>
    <w:next w:val="Normal"/>
    <w:link w:val="z-TopofFormChar"/>
    <w:hidden/>
    <w:uiPriority w:val="99"/>
    <w:semiHidden/>
    <w:unhideWhenUsed/>
    <w:rsid w:val="000E175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E175D"/>
    <w:rPr>
      <w:rFonts w:ascii="Arial" w:hAnsi="Arial" w:cs="Arial"/>
      <w:vanish/>
      <w:sz w:val="16"/>
      <w:szCs w:val="16"/>
    </w:rPr>
  </w:style>
  <w:style w:type="character" w:customStyle="1" w:styleId="sr-only">
    <w:name w:val="sr-only"/>
    <w:rsid w:val="000E175D"/>
  </w:style>
  <w:style w:type="paragraph" w:styleId="z-BottomofForm">
    <w:name w:val="HTML Bottom of Form"/>
    <w:basedOn w:val="Normal"/>
    <w:next w:val="Normal"/>
    <w:link w:val="z-BottomofFormChar"/>
    <w:hidden/>
    <w:uiPriority w:val="99"/>
    <w:semiHidden/>
    <w:unhideWhenUsed/>
    <w:rsid w:val="000E175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E175D"/>
    <w:rPr>
      <w:rFonts w:ascii="Arial" w:hAnsi="Arial" w:cs="Arial"/>
      <w:vanish/>
      <w:sz w:val="16"/>
      <w:szCs w:val="16"/>
    </w:rPr>
  </w:style>
  <w:style w:type="paragraph" w:styleId="NormalWeb">
    <w:name w:val="Normal (Web)"/>
    <w:basedOn w:val="Normal"/>
    <w:uiPriority w:val="99"/>
    <w:unhideWhenUsed/>
    <w:rsid w:val="000E175D"/>
    <w:pPr>
      <w:spacing w:before="100" w:beforeAutospacing="1" w:after="100" w:afterAutospacing="1"/>
    </w:pPr>
    <w:rPr>
      <w:sz w:val="24"/>
      <w:szCs w:val="24"/>
    </w:rPr>
  </w:style>
  <w:style w:type="character" w:styleId="Emphasis">
    <w:name w:val="Emphasis"/>
    <w:uiPriority w:val="20"/>
    <w:qFormat/>
    <w:rsid w:val="000E175D"/>
    <w:rPr>
      <w:i/>
      <w:iCs/>
    </w:rPr>
  </w:style>
  <w:style w:type="character" w:styleId="Strong">
    <w:name w:val="Strong"/>
    <w:uiPriority w:val="22"/>
    <w:qFormat/>
    <w:rsid w:val="000E175D"/>
    <w:rPr>
      <w:b/>
      <w:bCs/>
    </w:rPr>
  </w:style>
  <w:style w:type="paragraph" w:customStyle="1" w:styleId="copyrights">
    <w:name w:val="copyrights"/>
    <w:basedOn w:val="Normal"/>
    <w:rsid w:val="000E175D"/>
    <w:pPr>
      <w:spacing w:before="100" w:beforeAutospacing="1" w:after="100" w:afterAutospacing="1"/>
    </w:pPr>
    <w:rPr>
      <w:sz w:val="24"/>
      <w:szCs w:val="24"/>
    </w:rPr>
  </w:style>
  <w:style w:type="paragraph" w:customStyle="1" w:styleId="patents">
    <w:name w:val="patents"/>
    <w:basedOn w:val="Normal"/>
    <w:rsid w:val="000E175D"/>
    <w:pPr>
      <w:spacing w:before="100" w:beforeAutospacing="1" w:after="100" w:afterAutospacing="1"/>
    </w:pPr>
    <w:rPr>
      <w:sz w:val="24"/>
      <w:szCs w:val="24"/>
    </w:rPr>
  </w:style>
  <w:style w:type="character" w:customStyle="1" w:styleId="hidden-xs">
    <w:name w:val="hidden-xs"/>
    <w:rsid w:val="000E175D"/>
  </w:style>
  <w:style w:type="character" w:styleId="UnresolvedMention">
    <w:name w:val="Unresolved Mention"/>
    <w:uiPriority w:val="99"/>
    <w:semiHidden/>
    <w:unhideWhenUsed/>
    <w:rsid w:val="00FE7AD7"/>
    <w:rPr>
      <w:color w:val="605E5C"/>
      <w:shd w:val="clear" w:color="auto" w:fill="E1DFDD"/>
    </w:rPr>
  </w:style>
  <w:style w:type="paragraph" w:styleId="ListBullet">
    <w:name w:val="List Bullet"/>
    <w:basedOn w:val="Normal"/>
    <w:uiPriority w:val="99"/>
    <w:unhideWhenUsed/>
    <w:rsid w:val="004D3C3B"/>
    <w:pPr>
      <w:numPr>
        <w:numId w:val="18"/>
      </w:numPr>
      <w:tabs>
        <w:tab w:val="clear" w:pos="360"/>
      </w:tabs>
      <w:spacing w:after="200" w:line="276" w:lineRule="auto"/>
      <w:ind w:left="0" w:firstLine="0"/>
      <w:contextualSpacing/>
    </w:pPr>
    <w:rPr>
      <w:rFonts w:ascii="Cambria" w:eastAsia="MS Mincho"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5380">
      <w:bodyDiv w:val="1"/>
      <w:marLeft w:val="0"/>
      <w:marRight w:val="0"/>
      <w:marTop w:val="0"/>
      <w:marBottom w:val="0"/>
      <w:divBdr>
        <w:top w:val="none" w:sz="0" w:space="0" w:color="auto"/>
        <w:left w:val="none" w:sz="0" w:space="0" w:color="auto"/>
        <w:bottom w:val="none" w:sz="0" w:space="0" w:color="auto"/>
        <w:right w:val="none" w:sz="0" w:space="0" w:color="auto"/>
      </w:divBdr>
    </w:div>
    <w:div w:id="1858300866">
      <w:bodyDiv w:val="1"/>
      <w:marLeft w:val="0"/>
      <w:marRight w:val="0"/>
      <w:marTop w:val="0"/>
      <w:marBottom w:val="0"/>
      <w:divBdr>
        <w:top w:val="none" w:sz="0" w:space="0" w:color="auto"/>
        <w:left w:val="none" w:sz="0" w:space="0" w:color="auto"/>
        <w:bottom w:val="none" w:sz="0" w:space="0" w:color="auto"/>
        <w:right w:val="none" w:sz="0" w:space="0" w:color="auto"/>
      </w:divBdr>
      <w:divsChild>
        <w:div w:id="1336224887">
          <w:marLeft w:val="0"/>
          <w:marRight w:val="0"/>
          <w:marTop w:val="0"/>
          <w:marBottom w:val="0"/>
          <w:divBdr>
            <w:top w:val="none" w:sz="0" w:space="0" w:color="auto"/>
            <w:left w:val="none" w:sz="0" w:space="0" w:color="auto"/>
            <w:bottom w:val="none" w:sz="0" w:space="0" w:color="auto"/>
            <w:right w:val="none" w:sz="0" w:space="0" w:color="auto"/>
          </w:divBdr>
          <w:divsChild>
            <w:div w:id="737554833">
              <w:marLeft w:val="0"/>
              <w:marRight w:val="0"/>
              <w:marTop w:val="0"/>
              <w:marBottom w:val="0"/>
              <w:divBdr>
                <w:top w:val="single" w:sz="6" w:space="0" w:color="F5F5F5"/>
                <w:left w:val="none" w:sz="0" w:space="0" w:color="auto"/>
                <w:bottom w:val="none" w:sz="0" w:space="0" w:color="auto"/>
                <w:right w:val="none" w:sz="0" w:space="0" w:color="auto"/>
              </w:divBdr>
            </w:div>
            <w:div w:id="946161313">
              <w:marLeft w:val="0"/>
              <w:marRight w:val="0"/>
              <w:marTop w:val="0"/>
              <w:marBottom w:val="0"/>
              <w:divBdr>
                <w:top w:val="none" w:sz="0" w:space="0" w:color="auto"/>
                <w:left w:val="none" w:sz="0" w:space="0" w:color="auto"/>
                <w:bottom w:val="none" w:sz="0" w:space="0" w:color="auto"/>
                <w:right w:val="none" w:sz="0" w:space="0" w:color="auto"/>
              </w:divBdr>
              <w:divsChild>
                <w:div w:id="151408752">
                  <w:marLeft w:val="0"/>
                  <w:marRight w:val="0"/>
                  <w:marTop w:val="0"/>
                  <w:marBottom w:val="0"/>
                  <w:divBdr>
                    <w:top w:val="none" w:sz="0" w:space="0" w:color="auto"/>
                    <w:left w:val="none" w:sz="0" w:space="0" w:color="auto"/>
                    <w:bottom w:val="none" w:sz="0" w:space="0" w:color="auto"/>
                    <w:right w:val="none" w:sz="0" w:space="0" w:color="auto"/>
                  </w:divBdr>
                  <w:divsChild>
                    <w:div w:id="19670155">
                      <w:marLeft w:val="0"/>
                      <w:marRight w:val="0"/>
                      <w:marTop w:val="0"/>
                      <w:marBottom w:val="0"/>
                      <w:divBdr>
                        <w:top w:val="none" w:sz="0" w:space="0" w:color="auto"/>
                        <w:left w:val="none" w:sz="0" w:space="0" w:color="auto"/>
                        <w:bottom w:val="none" w:sz="0" w:space="0" w:color="auto"/>
                        <w:right w:val="none" w:sz="0" w:space="0" w:color="auto"/>
                      </w:divBdr>
                    </w:div>
                  </w:divsChild>
                </w:div>
                <w:div w:id="2044623945">
                  <w:marLeft w:val="0"/>
                  <w:marRight w:val="0"/>
                  <w:marTop w:val="0"/>
                  <w:marBottom w:val="0"/>
                  <w:divBdr>
                    <w:top w:val="none" w:sz="0" w:space="0" w:color="auto"/>
                    <w:left w:val="none" w:sz="0" w:space="0" w:color="E7E7E7"/>
                    <w:bottom w:val="none" w:sz="0" w:space="0" w:color="E7E7E7"/>
                    <w:right w:val="none" w:sz="0" w:space="0" w:color="E7E7E7"/>
                  </w:divBdr>
                </w:div>
              </w:divsChild>
            </w:div>
            <w:div w:id="1725174487">
              <w:marLeft w:val="0"/>
              <w:marRight w:val="0"/>
              <w:marTop w:val="0"/>
              <w:marBottom w:val="0"/>
              <w:divBdr>
                <w:top w:val="none" w:sz="0" w:space="0" w:color="auto"/>
                <w:left w:val="none" w:sz="0" w:space="0" w:color="auto"/>
                <w:bottom w:val="none" w:sz="0" w:space="0" w:color="auto"/>
                <w:right w:val="none" w:sz="0" w:space="0" w:color="auto"/>
              </w:divBdr>
              <w:divsChild>
                <w:div w:id="928467782">
                  <w:marLeft w:val="0"/>
                  <w:marRight w:val="0"/>
                  <w:marTop w:val="0"/>
                  <w:marBottom w:val="0"/>
                  <w:divBdr>
                    <w:top w:val="none" w:sz="0" w:space="0" w:color="auto"/>
                    <w:left w:val="none" w:sz="0" w:space="0" w:color="auto"/>
                    <w:bottom w:val="none" w:sz="0" w:space="0" w:color="auto"/>
                    <w:right w:val="none" w:sz="0" w:space="0" w:color="auto"/>
                  </w:divBdr>
                  <w:divsChild>
                    <w:div w:id="848569812">
                      <w:marLeft w:val="0"/>
                      <w:marRight w:val="0"/>
                      <w:marTop w:val="0"/>
                      <w:marBottom w:val="0"/>
                      <w:divBdr>
                        <w:top w:val="none" w:sz="0" w:space="0" w:color="auto"/>
                        <w:left w:val="none" w:sz="0" w:space="0" w:color="auto"/>
                        <w:bottom w:val="none" w:sz="0" w:space="0" w:color="auto"/>
                        <w:right w:val="none" w:sz="0" w:space="0" w:color="auto"/>
                      </w:divBdr>
                      <w:divsChild>
                        <w:div w:id="925378244">
                          <w:marLeft w:val="0"/>
                          <w:marRight w:val="0"/>
                          <w:marTop w:val="0"/>
                          <w:marBottom w:val="0"/>
                          <w:divBdr>
                            <w:top w:val="none" w:sz="0" w:space="0" w:color="auto"/>
                            <w:left w:val="none" w:sz="0" w:space="0" w:color="auto"/>
                            <w:bottom w:val="none" w:sz="0" w:space="0" w:color="auto"/>
                            <w:right w:val="none" w:sz="0" w:space="0" w:color="auto"/>
                          </w:divBdr>
                          <w:divsChild>
                            <w:div w:id="382751691">
                              <w:marLeft w:val="0"/>
                              <w:marRight w:val="0"/>
                              <w:marTop w:val="0"/>
                              <w:marBottom w:val="0"/>
                              <w:divBdr>
                                <w:top w:val="none" w:sz="0" w:space="0" w:color="auto"/>
                                <w:left w:val="none" w:sz="0" w:space="0" w:color="auto"/>
                                <w:bottom w:val="none" w:sz="0" w:space="0" w:color="auto"/>
                                <w:right w:val="none" w:sz="0" w:space="0" w:color="auto"/>
                              </w:divBdr>
                              <w:divsChild>
                                <w:div w:id="1427992114">
                                  <w:marLeft w:val="0"/>
                                  <w:marRight w:val="0"/>
                                  <w:marTop w:val="0"/>
                                  <w:marBottom w:val="0"/>
                                  <w:divBdr>
                                    <w:top w:val="none" w:sz="0" w:space="0" w:color="auto"/>
                                    <w:left w:val="none" w:sz="0" w:space="0" w:color="auto"/>
                                    <w:bottom w:val="none" w:sz="0" w:space="0" w:color="auto"/>
                                    <w:right w:val="none" w:sz="0" w:space="0" w:color="auto"/>
                                  </w:divBdr>
                                  <w:divsChild>
                                    <w:div w:id="15695606">
                                      <w:marLeft w:val="-225"/>
                                      <w:marRight w:val="-225"/>
                                      <w:marTop w:val="0"/>
                                      <w:marBottom w:val="0"/>
                                      <w:divBdr>
                                        <w:top w:val="none" w:sz="0" w:space="0" w:color="auto"/>
                                        <w:left w:val="none" w:sz="0" w:space="0" w:color="auto"/>
                                        <w:bottom w:val="none" w:sz="0" w:space="0" w:color="auto"/>
                                        <w:right w:val="none" w:sz="0" w:space="0" w:color="auto"/>
                                      </w:divBdr>
                                      <w:divsChild>
                                        <w:div w:id="1167012224">
                                          <w:marLeft w:val="0"/>
                                          <w:marRight w:val="0"/>
                                          <w:marTop w:val="0"/>
                                          <w:marBottom w:val="0"/>
                                          <w:divBdr>
                                            <w:top w:val="none" w:sz="0" w:space="0" w:color="auto"/>
                                            <w:left w:val="none" w:sz="0" w:space="0" w:color="auto"/>
                                            <w:bottom w:val="none" w:sz="0" w:space="0" w:color="auto"/>
                                            <w:right w:val="none" w:sz="0" w:space="0" w:color="auto"/>
                                          </w:divBdr>
                                          <w:divsChild>
                                            <w:div w:id="1075400358">
                                              <w:marLeft w:val="0"/>
                                              <w:marRight w:val="0"/>
                                              <w:marTop w:val="0"/>
                                              <w:marBottom w:val="0"/>
                                              <w:divBdr>
                                                <w:top w:val="none" w:sz="0" w:space="0" w:color="auto"/>
                                                <w:left w:val="none" w:sz="0" w:space="0" w:color="auto"/>
                                                <w:bottom w:val="none" w:sz="0" w:space="0" w:color="auto"/>
                                                <w:right w:val="none" w:sz="0" w:space="0" w:color="auto"/>
                                              </w:divBdr>
                                              <w:divsChild>
                                                <w:div w:id="210381555">
                                                  <w:marLeft w:val="0"/>
                                                  <w:marRight w:val="0"/>
                                                  <w:marTop w:val="0"/>
                                                  <w:marBottom w:val="525"/>
                                                  <w:divBdr>
                                                    <w:top w:val="none" w:sz="0" w:space="0" w:color="auto"/>
                                                    <w:left w:val="none" w:sz="0" w:space="0" w:color="auto"/>
                                                    <w:bottom w:val="none" w:sz="0" w:space="0" w:color="auto"/>
                                                    <w:right w:val="none" w:sz="0" w:space="0" w:color="auto"/>
                                                  </w:divBdr>
                                                  <w:divsChild>
                                                    <w:div w:id="31539765">
                                                      <w:marLeft w:val="0"/>
                                                      <w:marRight w:val="0"/>
                                                      <w:marTop w:val="0"/>
                                                      <w:marBottom w:val="0"/>
                                                      <w:divBdr>
                                                        <w:top w:val="none" w:sz="0" w:space="0" w:color="auto"/>
                                                        <w:left w:val="none" w:sz="0" w:space="0" w:color="auto"/>
                                                        <w:bottom w:val="none" w:sz="0" w:space="0" w:color="auto"/>
                                                        <w:right w:val="none" w:sz="0" w:space="0" w:color="auto"/>
                                                      </w:divBdr>
                                                      <w:divsChild>
                                                        <w:div w:id="270553364">
                                                          <w:marLeft w:val="0"/>
                                                          <w:marRight w:val="0"/>
                                                          <w:marTop w:val="0"/>
                                                          <w:marBottom w:val="0"/>
                                                          <w:divBdr>
                                                            <w:top w:val="single" w:sz="6" w:space="0" w:color="D7D7E4"/>
                                                            <w:left w:val="single" w:sz="6" w:space="0" w:color="D7D7E4"/>
                                                            <w:bottom w:val="single" w:sz="6" w:space="0" w:color="D7D7E4"/>
                                                            <w:right w:val="single" w:sz="6" w:space="0" w:color="D7D7E4"/>
                                                          </w:divBdr>
                                                          <w:divsChild>
                                                            <w:div w:id="758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878">
                                      <w:marLeft w:val="-225"/>
                                      <w:marRight w:val="-225"/>
                                      <w:marTop w:val="0"/>
                                      <w:marBottom w:val="0"/>
                                      <w:divBdr>
                                        <w:top w:val="none" w:sz="0" w:space="0" w:color="auto"/>
                                        <w:left w:val="none" w:sz="0" w:space="0" w:color="auto"/>
                                        <w:bottom w:val="none" w:sz="0" w:space="0" w:color="auto"/>
                                        <w:right w:val="none" w:sz="0" w:space="0" w:color="auto"/>
                                      </w:divBdr>
                                      <w:divsChild>
                                        <w:div w:id="1048603087">
                                          <w:marLeft w:val="0"/>
                                          <w:marRight w:val="0"/>
                                          <w:marTop w:val="0"/>
                                          <w:marBottom w:val="0"/>
                                          <w:divBdr>
                                            <w:top w:val="none" w:sz="0" w:space="0" w:color="auto"/>
                                            <w:left w:val="none" w:sz="0" w:space="0" w:color="auto"/>
                                            <w:bottom w:val="none" w:sz="0" w:space="0" w:color="auto"/>
                                            <w:right w:val="none" w:sz="0" w:space="0" w:color="auto"/>
                                          </w:divBdr>
                                          <w:divsChild>
                                            <w:div w:id="1975672740">
                                              <w:marLeft w:val="0"/>
                                              <w:marRight w:val="0"/>
                                              <w:marTop w:val="0"/>
                                              <w:marBottom w:val="450"/>
                                              <w:divBdr>
                                                <w:top w:val="none" w:sz="0" w:space="0" w:color="auto"/>
                                                <w:left w:val="none" w:sz="0" w:space="0" w:color="auto"/>
                                                <w:bottom w:val="none" w:sz="0" w:space="0" w:color="auto"/>
                                                <w:right w:val="none" w:sz="0" w:space="0" w:color="auto"/>
                                              </w:divBdr>
                                              <w:divsChild>
                                                <w:div w:id="1070465511">
                                                  <w:marLeft w:val="0"/>
                                                  <w:marRight w:val="0"/>
                                                  <w:marTop w:val="0"/>
                                                  <w:marBottom w:val="75"/>
                                                  <w:divBdr>
                                                    <w:top w:val="none" w:sz="0" w:space="0" w:color="auto"/>
                                                    <w:left w:val="none" w:sz="0" w:space="0" w:color="auto"/>
                                                    <w:bottom w:val="none" w:sz="0" w:space="0" w:color="auto"/>
                                                    <w:right w:val="none" w:sz="0" w:space="0" w:color="auto"/>
                                                  </w:divBdr>
                                                  <w:divsChild>
                                                    <w:div w:id="1159691541">
                                                      <w:marLeft w:val="0"/>
                                                      <w:marRight w:val="0"/>
                                                      <w:marTop w:val="450"/>
                                                      <w:marBottom w:val="0"/>
                                                      <w:divBdr>
                                                        <w:top w:val="single" w:sz="6" w:space="15" w:color="D8D8D8"/>
                                                        <w:left w:val="none" w:sz="0" w:space="0" w:color="auto"/>
                                                        <w:bottom w:val="none" w:sz="0" w:space="0" w:color="auto"/>
                                                        <w:right w:val="none" w:sz="0" w:space="0" w:color="auto"/>
                                                      </w:divBdr>
                                                    </w:div>
                                                    <w:div w:id="1392919540">
                                                      <w:marLeft w:val="0"/>
                                                      <w:marRight w:val="0"/>
                                                      <w:marTop w:val="0"/>
                                                      <w:marBottom w:val="0"/>
                                                      <w:divBdr>
                                                        <w:top w:val="none" w:sz="0" w:space="0" w:color="auto"/>
                                                        <w:left w:val="none" w:sz="0" w:space="0" w:color="auto"/>
                                                        <w:bottom w:val="none" w:sz="0" w:space="0" w:color="auto"/>
                                                        <w:right w:val="none" w:sz="0" w:space="0" w:color="auto"/>
                                                      </w:divBdr>
                                                    </w:div>
                                                    <w:div w:id="1554777305">
                                                      <w:marLeft w:val="0"/>
                                                      <w:marRight w:val="0"/>
                                                      <w:marTop w:val="0"/>
                                                      <w:marBottom w:val="0"/>
                                                      <w:divBdr>
                                                        <w:top w:val="none" w:sz="0" w:space="0" w:color="auto"/>
                                                        <w:left w:val="none" w:sz="0" w:space="0" w:color="auto"/>
                                                        <w:bottom w:val="none" w:sz="0" w:space="0" w:color="auto"/>
                                                        <w:right w:val="none" w:sz="0" w:space="0" w:color="auto"/>
                                                      </w:divBdr>
                                                      <w:divsChild>
                                                        <w:div w:id="1974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856424">
                      <w:marLeft w:val="0"/>
                      <w:marRight w:val="0"/>
                      <w:marTop w:val="0"/>
                      <w:marBottom w:val="0"/>
                      <w:divBdr>
                        <w:top w:val="none" w:sz="0" w:space="0" w:color="auto"/>
                        <w:left w:val="none" w:sz="0" w:space="0" w:color="auto"/>
                        <w:bottom w:val="none" w:sz="0" w:space="0" w:color="auto"/>
                        <w:right w:val="none" w:sz="0" w:space="0" w:color="auto"/>
                      </w:divBdr>
                      <w:divsChild>
                        <w:div w:id="773093396">
                          <w:marLeft w:val="-225"/>
                          <w:marRight w:val="-225"/>
                          <w:marTop w:val="0"/>
                          <w:marBottom w:val="0"/>
                          <w:divBdr>
                            <w:top w:val="none" w:sz="0" w:space="0" w:color="auto"/>
                            <w:left w:val="none" w:sz="0" w:space="0" w:color="auto"/>
                            <w:bottom w:val="none" w:sz="0" w:space="0" w:color="auto"/>
                            <w:right w:val="none" w:sz="0" w:space="0" w:color="auto"/>
                          </w:divBdr>
                        </w:div>
                        <w:div w:id="10373202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New Life Clinics</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Life</dc:creator>
  <cp:keywords/>
  <dc:description/>
  <cp:lastModifiedBy>KBingham</cp:lastModifiedBy>
  <cp:revision>11</cp:revision>
  <cp:lastPrinted>2026-06-16T18:20:00Z</cp:lastPrinted>
  <dcterms:created xsi:type="dcterms:W3CDTF">2026-06-17T16:27:00Z</dcterms:created>
  <dcterms:modified xsi:type="dcterms:W3CDTF">2026-06-17T16:34:00Z</dcterms:modified>
</cp:coreProperties>
</file>